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003A3F52" w:rsidRDefault="00765595" w14:paraId="1CD8F1E7" w14:textId="1FC9EA6A">
      <w:pPr>
        <w:ind w:right="126"/>
        <w:rPr>
          <w:rFonts w:ascii="Garamond" w:hAnsi="Garamond"/>
          <w:b/>
          <w:bCs/>
          <w:lang w:val="it-IT"/>
        </w:rPr>
      </w:pPr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</w:t>
      </w:r>
      <w:r w:rsidR="0063751D">
        <w:rPr>
          <w:rFonts w:ascii="Garamond" w:hAnsi="Garamond"/>
          <w:b/>
          <w:bCs/>
          <w:lang w:val="it-IT"/>
        </w:rPr>
        <w:t xml:space="preserve"> </w:t>
      </w:r>
      <w:r w:rsidRPr="007F37D5" w:rsidR="005C6646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 w:rsidR="006C59F3">
        <w:rPr>
          <w:rFonts w:ascii="Garamond" w:hAnsi="Garamond"/>
          <w:b/>
          <w:bCs/>
          <w:lang w:val="it-IT"/>
        </w:rPr>
        <w:t xml:space="preserve"> – Bando a Cascata per le imprese</w:t>
      </w:r>
    </w:p>
    <w:p w:rsidRPr="007F37D5" w:rsidR="005C6646" w:rsidP="00CE3938" w:rsidRDefault="005C6646" w14:paraId="49C4E630" w14:textId="0DB576A5">
      <w:pPr>
        <w:ind w:right="126"/>
        <w:jc w:val="center"/>
        <w:rPr>
          <w:rFonts w:ascii="Garamond" w:hAnsi="Garamond"/>
          <w:lang w:val="it-IT"/>
        </w:rPr>
      </w:pPr>
    </w:p>
    <w:p w:rsidR="4120AFE5" w:rsidP="2A857839" w:rsidRDefault="4120AFE5" w14:paraId="38E2C3A6" w14:textId="3E3A1F7D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26CE1F80" w:rsidR="4120AFE5">
        <w:rPr>
          <w:rFonts w:ascii="Garamond" w:hAnsi="Garamond"/>
          <w:b w:val="1"/>
          <w:bCs w:val="1"/>
          <w:lang w:val="it-IT"/>
        </w:rPr>
        <w:t>ALLEGATO G</w:t>
      </w:r>
      <w:r w:rsidRPr="26CE1F80" w:rsidR="5273513A">
        <w:rPr>
          <w:rFonts w:ascii="Garamond" w:hAnsi="Garamond"/>
          <w:b w:val="1"/>
          <w:bCs w:val="1"/>
          <w:lang w:val="it-IT"/>
        </w:rPr>
        <w:t xml:space="preserve"> (PNRR)</w:t>
      </w:r>
    </w:p>
    <w:p w:rsidRPr="007F37D5" w:rsidR="00DF0994" w:rsidP="00CE3938" w:rsidRDefault="00DF0994" w14:paraId="7EBFD620" w14:textId="733812EA">
      <w:pPr>
        <w:ind w:right="126"/>
        <w:rPr>
          <w:rFonts w:ascii="Garamond" w:hAnsi="Garamond"/>
          <w:b/>
          <w:bCs/>
          <w:lang w:val="it-IT"/>
        </w:rPr>
      </w:pPr>
      <w:r w:rsidRPr="007F37D5">
        <w:rPr>
          <w:rFonts w:ascii="Garamond" w:hAnsi="Garamond"/>
          <w:b/>
          <w:bCs/>
          <w:lang w:val="it-IT"/>
        </w:rPr>
        <w:t>AUTODICHIARAZIONE RELATIVA AL RISPETTO DEI PRINCIPI PREVISTI PER GLI INTERVENTI DEL PNRR</w:t>
      </w:r>
    </w:p>
    <w:p w:rsidRPr="007F37D5" w:rsidR="005C6646" w:rsidP="00CE3938" w:rsidRDefault="005C6646" w14:paraId="21BF8CEA" w14:textId="20868DF3">
      <w:pPr>
        <w:ind w:right="126"/>
        <w:jc w:val="center"/>
        <w:rPr>
          <w:rFonts w:ascii="Garamond" w:hAnsi="Garamond"/>
          <w:b/>
          <w:bCs/>
          <w:lang w:val="it-IT"/>
        </w:rPr>
      </w:pPr>
    </w:p>
    <w:p w:rsidRPr="007F37D5" w:rsidR="005C6646" w:rsidP="00CE3938" w:rsidRDefault="005C6646" w14:paraId="4C8DBFCE" w14:textId="77777777">
      <w:pPr>
        <w:ind w:right="126"/>
        <w:rPr>
          <w:rFonts w:ascii="Garamond" w:hAnsi="Garamond"/>
          <w:lang w:val="it-IT"/>
        </w:rPr>
      </w:pPr>
    </w:p>
    <w:p w:rsidRPr="007F37D5" w:rsidR="005C6646" w:rsidP="00CE3938" w:rsidRDefault="005C6646" w14:paraId="750410A8" w14:textId="1A7A9F09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La/Il sottoscritta/o __________________nato/a a__________ il_____________ residente a_____________</w:t>
      </w:r>
      <w:r w:rsidR="004F101F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codice fiscale______________ Legale Rappresentante di______________________ _______________ Codice fiscale____________ Partita IVA____________ 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_in</w:t>
      </w:r>
      <w:r w:rsidR="0002684D">
        <w:rPr>
          <w:rFonts w:ascii="Garamond" w:hAnsi="Garamond"/>
          <w:lang w:val="it-IT"/>
        </w:rPr>
        <w:t>_______________V</w:t>
      </w:r>
      <w:r w:rsidRPr="007F37D5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Pr="007F37D5"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Pr="007F37D5" w:rsidR="00B22FC1" w:rsidP="00B22FC1" w:rsidRDefault="00B22FC1" w14:paraId="1D6043C0" w14:textId="77777777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 w:rsidRPr="007F37D5">
        <w:rPr>
          <w:rFonts w:ascii="Garamond" w:hAnsi="Garamond"/>
          <w:sz w:val="22"/>
          <w:szCs w:val="22"/>
        </w:rPr>
        <w:t>DICHIARA</w:t>
      </w:r>
      <w:r w:rsidRPr="007F37D5">
        <w:rPr>
          <w:rFonts w:ascii="Garamond" w:hAnsi="Garamond"/>
          <w:spacing w:val="-5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SOTTO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LA</w:t>
      </w:r>
      <w:r w:rsidRPr="007F37D5">
        <w:rPr>
          <w:rFonts w:ascii="Garamond" w:hAnsi="Garamond"/>
          <w:spacing w:val="-3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PROPRIA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pacing w:val="-2"/>
          <w:sz w:val="22"/>
          <w:szCs w:val="22"/>
        </w:rPr>
        <w:t>RESPONSABILITÀ</w:t>
      </w:r>
    </w:p>
    <w:p w:rsidRPr="007F37D5" w:rsidR="00B22FC1" w:rsidP="00B22FC1" w:rsidRDefault="00B22FC1" w14:paraId="1113D27A" w14:textId="77777777">
      <w:pPr>
        <w:pStyle w:val="BodyText"/>
        <w:spacing w:before="4"/>
        <w:rPr>
          <w:rFonts w:ascii="Garamond" w:hAnsi="Garamond"/>
          <w:b/>
          <w:sz w:val="22"/>
          <w:szCs w:val="22"/>
          <w:lang w:val="it-IT"/>
        </w:rPr>
      </w:pPr>
    </w:p>
    <w:p w:rsidRPr="007F37D5" w:rsidR="00B22FC1" w:rsidP="002205AA" w:rsidRDefault="00B22FC1" w14:paraId="407E4EDD" w14:textId="1B9A390D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che </w:t>
      </w:r>
      <w:r w:rsidR="00494A41">
        <w:t xml:space="preserve">il servizio </w:t>
      </w:r>
      <w:r w:rsidRPr="007F37D5">
        <w:t xml:space="preserve">presentato </w:t>
      </w:r>
      <w:r w:rsidR="006D2A36">
        <w:t xml:space="preserve">con Acronimo__________ in relazione al Bando </w:t>
      </w:r>
      <w:r w:rsidR="005A7ADC">
        <w:t xml:space="preserve">a Cascata per le imprese – Linea </w:t>
      </w:r>
      <w:r w:rsidR="00117FB3">
        <w:t xml:space="preserve">B </w:t>
      </w:r>
      <w:r w:rsidR="00807D6E">
        <w:t xml:space="preserve">dello Spoke ________(inserire numero) </w:t>
      </w:r>
      <w:r w:rsidR="005A7ADC">
        <w:t>sui fondi CUP________</w:t>
      </w:r>
      <w:r w:rsidR="00807D6E">
        <w:t>(inserire numero)</w:t>
      </w:r>
      <w:r w:rsidR="004F101F">
        <w:t xml:space="preserve"> </w:t>
      </w:r>
      <w:r w:rsidRPr="007F37D5">
        <w:t>non è finanziato da altre fonti del bilancio dell’Unione europea, in ottemperanza a quanto previsto dall’art. 9 del Reg. (UE) 2021/241;</w:t>
      </w:r>
    </w:p>
    <w:p w:rsidRPr="00D7007D" w:rsidR="00B22FC1" w:rsidP="002205AA" w:rsidRDefault="00B22FC1" w14:paraId="48A44522" w14:textId="77777777">
      <w:pPr>
        <w:pStyle w:val="BodyText"/>
        <w:tabs>
          <w:tab w:val="left" w:pos="540"/>
        </w:tabs>
        <w:spacing w:before="1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60FD02D0" w14:textId="17980CEE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prevede il rispetto del principio di addizionalità del sostegno dell’Unione europea previsto dall’art.9 del Reg. (UE) 2021/241;</w:t>
      </w:r>
    </w:p>
    <w:p w:rsidRPr="00D7007D" w:rsidR="00B22FC1" w:rsidP="002205AA" w:rsidRDefault="00B22FC1" w14:paraId="6561E11E" w14:textId="77777777">
      <w:pPr>
        <w:pStyle w:val="BodyText"/>
        <w:tabs>
          <w:tab w:val="left" w:pos="540"/>
        </w:tabs>
        <w:spacing w:before="2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770629E4" w14:textId="3F34BF8F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prevede di non arrecare un danno significativo agli obiettivi ambientali, ai sensi dell'articolo 17 del Regolamento (UE) 2020/852;</w:t>
      </w:r>
    </w:p>
    <w:p w:rsidRPr="00D7007D" w:rsidR="00B22FC1" w:rsidP="002205AA" w:rsidRDefault="00B22FC1" w14:paraId="4282028B" w14:textId="77777777">
      <w:pPr>
        <w:pStyle w:val="BodyText"/>
        <w:tabs>
          <w:tab w:val="left" w:pos="540"/>
        </w:tabs>
        <w:spacing w:before="3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10A86BEF" w14:textId="65A59428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è coerente con i principi e gli obblighi specifici del PNRR relativamente al principio del “Do No Significant Harm” (DNSH) e, ove applicabili, ai principi del Tagging clima e digitale, della parità di genere (Gender Equality), della protezione e valorizzazione dei giovani e del superamento dei divari territoriali;</w:t>
      </w:r>
    </w:p>
    <w:p w:rsidRPr="00D7007D" w:rsidR="00DB240A" w:rsidP="002205AA" w:rsidRDefault="00DB240A" w14:paraId="05867B58" w14:textId="77777777">
      <w:pPr>
        <w:tabs>
          <w:tab w:val="left" w:pos="540"/>
        </w:tabs>
        <w:spacing w:line="360" w:lineRule="auto"/>
        <w:ind w:right="36"/>
        <w:rPr>
          <w:rFonts w:ascii="Garamond" w:hAnsi="Garamond" w:eastAsia="Garamond" w:cs="Garamond"/>
          <w:lang w:val="it-IT"/>
        </w:rPr>
      </w:pPr>
    </w:p>
    <w:p w:rsidRPr="007F37D5" w:rsidR="002D436E" w:rsidP="002205AA" w:rsidRDefault="00B22FC1" w14:paraId="2A39663A" w14:textId="4FF03541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 xml:space="preserve">che l’attuazione del </w:t>
      </w:r>
      <w:r w:rsidR="002C72CD">
        <w:t>servizio</w:t>
      </w:r>
      <w:r w:rsidRPr="007F37D5">
        <w:t xml:space="preserve"> prevede il rispetto delle norme comunitarie e nazionali applicabili, ivi incluse quelle in materia di trasparenza, uguaglianza di genere e pari opportunità e tutela dei diversamente abili</w:t>
      </w:r>
    </w:p>
    <w:p w:rsidRPr="007F37D5" w:rsidR="002D436E" w:rsidP="002205AA" w:rsidRDefault="002D436E" w14:paraId="77137C22" w14:textId="77777777">
      <w:pPr>
        <w:pStyle w:val="ListParagraph"/>
        <w:spacing w:line="360" w:lineRule="auto"/>
        <w:ind w:right="36"/>
      </w:pPr>
    </w:p>
    <w:p w:rsidRPr="007F37D5" w:rsidR="00B22FC1" w:rsidP="002205AA" w:rsidRDefault="00B22FC1" w14:paraId="602B7F03" w14:textId="599A6E62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 xml:space="preserve">che l’attuazione del </w:t>
      </w:r>
      <w:r w:rsidR="002C72CD">
        <w:t>servizio</w:t>
      </w:r>
      <w:r w:rsidRPr="007F37D5">
        <w:t xml:space="preserve"> prevede il rispetto della normativa europea e nazionale applicabile, con</w:t>
      </w:r>
      <w:r w:rsidRPr="00D7007D">
        <w:t xml:space="preserve"> </w:t>
      </w:r>
      <w:r w:rsidRPr="007F37D5">
        <w:lastRenderedPageBreak/>
        <w:t>particolare</w:t>
      </w:r>
      <w:r w:rsidRPr="00D7007D">
        <w:t xml:space="preserve"> </w:t>
      </w:r>
      <w:r w:rsidRPr="007F37D5">
        <w:t>riferimento</w:t>
      </w:r>
      <w:r w:rsidRPr="00D7007D">
        <w:t xml:space="preserve"> </w:t>
      </w:r>
      <w:r w:rsidRPr="007F37D5">
        <w:t>ai</w:t>
      </w:r>
      <w:r w:rsidRPr="00D7007D">
        <w:t xml:space="preserve"> </w:t>
      </w:r>
      <w:r w:rsidRPr="007F37D5">
        <w:t>principi di</w:t>
      </w:r>
      <w:r w:rsidRPr="00D7007D">
        <w:t xml:space="preserve"> </w:t>
      </w:r>
      <w:r w:rsidRPr="007F37D5">
        <w:t>parità</w:t>
      </w:r>
      <w:r w:rsidRPr="00D7007D">
        <w:t xml:space="preserve"> </w:t>
      </w:r>
      <w:r w:rsidRPr="007F37D5">
        <w:t>di</w:t>
      </w:r>
      <w:r w:rsidRPr="00D7007D">
        <w:t xml:space="preserve"> </w:t>
      </w:r>
      <w:r w:rsidRPr="007F37D5">
        <w:t>trattamento,</w:t>
      </w:r>
      <w:r w:rsidRPr="00D7007D">
        <w:t xml:space="preserve"> </w:t>
      </w:r>
      <w:r w:rsidRPr="007F37D5">
        <w:t>non</w:t>
      </w:r>
      <w:r w:rsidRPr="00D7007D">
        <w:t xml:space="preserve"> </w:t>
      </w:r>
      <w:r w:rsidRPr="007F37D5">
        <w:t>discriminazione,</w:t>
      </w:r>
      <w:r w:rsidRPr="00D7007D">
        <w:t xml:space="preserve"> </w:t>
      </w:r>
      <w:r w:rsidRPr="007F37D5">
        <w:t>trasparenza, proporzionalità e pubblicità;</w:t>
      </w:r>
    </w:p>
    <w:p w:rsidRPr="00D7007D" w:rsidR="00B22FC1" w:rsidP="002205AA" w:rsidRDefault="00B22FC1" w14:paraId="719D2035" w14:textId="77777777">
      <w:pPr>
        <w:pStyle w:val="BodyText"/>
        <w:tabs>
          <w:tab w:val="left" w:pos="540"/>
        </w:tabs>
        <w:spacing w:before="7" w:line="360" w:lineRule="auto"/>
        <w:ind w:right="36"/>
        <w:rPr>
          <w:rFonts w:ascii="Garamond" w:hAnsi="Garamond" w:eastAsia="Garamond" w:cs="Garamond"/>
          <w:sz w:val="22"/>
          <w:szCs w:val="22"/>
          <w:lang w:val="it-IT"/>
        </w:rPr>
      </w:pPr>
    </w:p>
    <w:p w:rsidR="00EA1310" w:rsidP="00EA1310" w:rsidRDefault="00B22FC1" w14:paraId="21C7B99A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630"/>
        <w:jc w:val="both"/>
      </w:pPr>
      <w:r w:rsidRPr="007F37D5">
        <w:t xml:space="preserve">di disporre delle competenze, risorse e qualifiche professionali, sia tecniche che amministrative, necessarie per portare a termine il progetto e assicurare il raggiungimento di eventuali </w:t>
      </w:r>
      <w:r w:rsidRPr="00D7007D">
        <w:t xml:space="preserve">milestone e target </w:t>
      </w:r>
      <w:r w:rsidRPr="007F37D5">
        <w:t>associati;</w:t>
      </w:r>
    </w:p>
    <w:p w:rsidR="00EA1310" w:rsidP="00EA1310" w:rsidRDefault="00EA1310" w14:paraId="06280AE3" w14:textId="77777777">
      <w:pPr>
        <w:pStyle w:val="ListParagraph"/>
      </w:pPr>
    </w:p>
    <w:p w:rsidR="005B29C6" w:rsidP="00EA1310" w:rsidRDefault="00B22FC1" w14:paraId="1F1D1217" w14:textId="4EFED89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di essere a conoscenza che </w:t>
      </w:r>
      <w:r w:rsidR="00AD6E37">
        <w:t xml:space="preserve">il MUR e l’Amministrazione </w:t>
      </w:r>
      <w:r w:rsidRPr="007F37D5">
        <w:t>responsabile di intervento si riserva il diritto di procedere d’ufficio a verifiche, anche a campione, in ordine alla veridicità delle dichiarazioni rilasciate in sede di domanda di finanziamento e/o, comunque, nel corso della procedura, ai sensi e per gli effetti della normativa vigente;</w:t>
      </w:r>
    </w:p>
    <w:p w:rsidR="005B29C6" w:rsidP="002205AA" w:rsidRDefault="005B29C6" w14:paraId="394BC32A" w14:textId="77777777">
      <w:pPr>
        <w:pStyle w:val="ListParagraph"/>
        <w:spacing w:line="360" w:lineRule="auto"/>
        <w:ind w:left="0"/>
      </w:pPr>
    </w:p>
    <w:p w:rsidRPr="005B29C6" w:rsidR="005B29C6" w:rsidP="00244035" w:rsidRDefault="005B29C6" w14:paraId="12D93D3B" w14:textId="29939DE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5B29C6">
        <w:t>adottare principi di sana gestione finanziaria, in particolare in materia di prevenzione dei conflitti di interessi, delle frodi, della corruzione, obbligandosi a restituire i fondi che risultassero indebitamente assegnati;</w:t>
      </w:r>
    </w:p>
    <w:p w:rsidRPr="007F37D5" w:rsidR="00744B8A" w:rsidP="002205AA" w:rsidRDefault="00744B8A" w14:paraId="70984854" w14:textId="77777777">
      <w:pPr>
        <w:pStyle w:val="ListParagraph"/>
        <w:tabs>
          <w:tab w:val="left" w:pos="540"/>
        </w:tabs>
        <w:spacing w:line="360" w:lineRule="auto"/>
        <w:ind w:left="0" w:right="36" w:firstLine="0"/>
        <w:jc w:val="both"/>
      </w:pPr>
    </w:p>
    <w:p w:rsidRPr="00AD6E37" w:rsidR="005C6646" w:rsidP="002205AA" w:rsidRDefault="005C6646" w14:paraId="4097AD73" w14:textId="31AFFE45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D174D4" w:rsidR="00D174D4" w:rsidP="00D174D4" w:rsidRDefault="00D174D4" w14:paraId="1D0FFBC9" w14:textId="77777777">
      <w:pPr>
        <w:spacing w:line="360" w:lineRule="auto"/>
        <w:ind w:right="126"/>
        <w:rPr>
          <w:i/>
          <w:iCs/>
          <w:lang w:val="it-IT" w:eastAsia="it-IT"/>
        </w:rPr>
      </w:pPr>
      <w:r w:rsidRPr="00D174D4">
        <w:rPr>
          <w:i/>
          <w:iCs/>
          <w:lang w:val="it-IT" w:eastAsia="it-IT"/>
        </w:rPr>
        <w:t>Attenzione: Il presente modulo deve essere compilato a video e firmato con firma digitale forte (sono accettati file con estensioni p7m).</w:t>
      </w:r>
    </w:p>
    <w:p w:rsidRPr="007F37D5" w:rsidR="000B578A" w:rsidP="00D174D4" w:rsidRDefault="00D174D4" w14:paraId="70DEFDD0" w14:textId="093B0026">
      <w:pPr>
        <w:spacing w:line="360" w:lineRule="auto"/>
        <w:ind w:right="126"/>
        <w:rPr>
          <w:rFonts w:ascii="Garamond" w:hAnsi="Garamond"/>
          <w:lang w:val="it-IT"/>
        </w:rPr>
      </w:pPr>
      <w:r w:rsidRPr="00D174D4">
        <w:rPr>
          <w:i/>
          <w:iCs/>
          <w:lang w:val="it-IT" w:eastAsia="it-IT"/>
        </w:rPr>
        <w:t>Non sono accettati moduli stampati, successivamente scansionati e allegati.</w:t>
      </w:r>
    </w:p>
    <w:p w:rsidRPr="007F37D5" w:rsidR="005C6646" w:rsidP="000B578A" w:rsidRDefault="005C6646" w14:paraId="199CA74B" w14:textId="727E17BD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B43B76">
      <w:headerReference w:type="default" r:id="rId10"/>
      <w:footerReference w:type="default" r:id="rId11"/>
      <w:pgSz w:w="11906" w:h="16838" w:orient="portrait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5710" w:rsidRDefault="00A45710" w14:paraId="5B530880" w14:textId="77777777">
      <w:pPr>
        <w:spacing w:after="0"/>
      </w:pPr>
      <w:r>
        <w:separator/>
      </w:r>
    </w:p>
  </w:endnote>
  <w:endnote w:type="continuationSeparator" w:id="0">
    <w:p w:rsidR="00A45710" w:rsidRDefault="00A45710" w14:paraId="31509C68" w14:textId="77777777">
      <w:pPr>
        <w:spacing w:after="0"/>
      </w:pPr>
      <w:r>
        <w:continuationSeparator/>
      </w:r>
    </w:p>
  </w:endnote>
  <w:endnote w:type="continuationNotice" w:id="1">
    <w:p w:rsidR="00A45710" w:rsidRDefault="00A45710" w14:paraId="4A4FEC9E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Content>
      <w:p w:rsidR="00D174D4" w:rsidRDefault="00D174D4" w14:paraId="301BCCFD" w14:textId="11786FD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D4404D" w14:paraId="463A2892" w14:textId="54669877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3B8AAEB" wp14:editId="13BC8842">
          <wp:simplePos x="0" y="0"/>
          <wp:positionH relativeFrom="column">
            <wp:posOffset>-722630</wp:posOffset>
          </wp:positionH>
          <wp:positionV relativeFrom="paragraph">
            <wp:posOffset>191135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19B0D853" wp14:editId="3395C53D">
          <wp:simplePos x="0" y="0"/>
          <wp:positionH relativeFrom="column">
            <wp:posOffset>-723265</wp:posOffset>
          </wp:positionH>
          <wp:positionV relativeFrom="paragraph">
            <wp:posOffset>126365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5710" w:rsidRDefault="00A45710" w14:paraId="5C2F1D53" w14:textId="77777777">
      <w:pPr>
        <w:spacing w:after="0"/>
      </w:pPr>
      <w:r>
        <w:separator/>
      </w:r>
    </w:p>
  </w:footnote>
  <w:footnote w:type="continuationSeparator" w:id="0">
    <w:p w:rsidR="00A45710" w:rsidRDefault="00A45710" w14:paraId="048A5ED1" w14:textId="77777777">
      <w:pPr>
        <w:spacing w:after="0"/>
      </w:pPr>
      <w:r>
        <w:continuationSeparator/>
      </w:r>
    </w:p>
  </w:footnote>
  <w:footnote w:type="continuationNotice" w:id="1">
    <w:p w:rsidR="00A45710" w:rsidRDefault="00A45710" w14:paraId="59FF2153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97A15" w:rsidR="00E768E0" w:rsidP="00497A15" w:rsidRDefault="00B43B76" w14:paraId="62641170" w14:textId="249DC34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7E9CA4" wp14:editId="01E968A8">
          <wp:simplePos x="0" y="0"/>
          <wp:positionH relativeFrom="column">
            <wp:posOffset>-723265</wp:posOffset>
          </wp:positionH>
          <wp:positionV relativeFrom="paragraph">
            <wp:posOffset>-453390</wp:posOffset>
          </wp:positionV>
          <wp:extent cx="7667625" cy="1184275"/>
          <wp:effectExtent l="0" t="0" r="0" b="0"/>
          <wp:wrapNone/>
          <wp:docPr id="11" name="Picture 1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6165F72" wp14:editId="31115B54">
          <wp:simplePos x="0" y="0"/>
          <wp:positionH relativeFrom="column">
            <wp:posOffset>5180026</wp:posOffset>
          </wp:positionH>
          <wp:positionV relativeFrom="paragraph">
            <wp:posOffset>-194145</wp:posOffset>
          </wp:positionV>
          <wp:extent cx="1319530" cy="42989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117FB3"/>
    <w:rsid w:val="00132C3D"/>
    <w:rsid w:val="00162E11"/>
    <w:rsid w:val="001D0A10"/>
    <w:rsid w:val="002205AA"/>
    <w:rsid w:val="00244035"/>
    <w:rsid w:val="002B3672"/>
    <w:rsid w:val="002C72CD"/>
    <w:rsid w:val="002D436E"/>
    <w:rsid w:val="003A3F52"/>
    <w:rsid w:val="003F03FD"/>
    <w:rsid w:val="00436B6A"/>
    <w:rsid w:val="0045679D"/>
    <w:rsid w:val="00494A41"/>
    <w:rsid w:val="00497A15"/>
    <w:rsid w:val="004F101F"/>
    <w:rsid w:val="005471FC"/>
    <w:rsid w:val="005A40CB"/>
    <w:rsid w:val="005A7ADC"/>
    <w:rsid w:val="005B1CD6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807D6E"/>
    <w:rsid w:val="0091415F"/>
    <w:rsid w:val="00933885"/>
    <w:rsid w:val="00961DA5"/>
    <w:rsid w:val="00A45710"/>
    <w:rsid w:val="00A82E1A"/>
    <w:rsid w:val="00AD6E37"/>
    <w:rsid w:val="00B22FC1"/>
    <w:rsid w:val="00B43B76"/>
    <w:rsid w:val="00CE3938"/>
    <w:rsid w:val="00D174D4"/>
    <w:rsid w:val="00D41112"/>
    <w:rsid w:val="00D4404D"/>
    <w:rsid w:val="00D7007D"/>
    <w:rsid w:val="00DB240A"/>
    <w:rsid w:val="00DF0994"/>
    <w:rsid w:val="00E768E0"/>
    <w:rsid w:val="00EA1310"/>
    <w:rsid w:val="00FF4399"/>
    <w:rsid w:val="26CE1F80"/>
    <w:rsid w:val="2A857839"/>
    <w:rsid w:val="4120AFE5"/>
    <w:rsid w:val="5273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d5807052ca704bff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4009b-436c-4fbb-a7d0-dbbbdf4bac43}"/>
      </w:docPartPr>
      <w:docPartBody>
        <w:p w14:paraId="4120AFE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80E46-19F4-495E-9206-47A3E6B2F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46</revision>
  <dcterms:created xsi:type="dcterms:W3CDTF">2023-02-15T22:46:00.0000000Z</dcterms:created>
  <dcterms:modified xsi:type="dcterms:W3CDTF">2023-03-29T10:18:12.2567903Z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